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E" w:rsidRDefault="00FE115E" w:rsidP="00FE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EGULAMIN  KONKURSU FOTOGRAFICZNEGO, MIEDZYPOKOLENIOWEGO</w:t>
      </w:r>
    </w:p>
    <w:p w:rsidR="00FE115E" w:rsidRPr="00FE115E" w:rsidRDefault="00FE115E" w:rsidP="00FE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36"/>
          <w:szCs w:val="36"/>
        </w:rPr>
      </w:pPr>
      <w:r w:rsidRPr="00FE115E">
        <w:rPr>
          <w:rFonts w:ascii="Times New Roman" w:eastAsia="Calibri" w:hAnsi="Times New Roman" w:cs="Times New Roman"/>
          <w:b/>
          <w:bCs/>
          <w:color w:val="92D050"/>
          <w:sz w:val="36"/>
          <w:szCs w:val="36"/>
        </w:rPr>
        <w:t>K</w:t>
      </w:r>
      <w:r w:rsidRPr="00D54BF7">
        <w:rPr>
          <w:rFonts w:ascii="Times New Roman" w:eastAsia="Calibri" w:hAnsi="Times New Roman" w:cs="Times New Roman"/>
          <w:b/>
          <w:bCs/>
          <w:color w:val="92D050"/>
          <w:sz w:val="36"/>
          <w:szCs w:val="36"/>
        </w:rPr>
        <w:t>RAKÓW W WIOSENNEJ SZACIE</w:t>
      </w:r>
    </w:p>
    <w:p w:rsidR="00FE115E" w:rsidRPr="00FE115E" w:rsidRDefault="00FE115E" w:rsidP="00FE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E115E" w:rsidRPr="00FE115E" w:rsidRDefault="00FE115E" w:rsidP="00FE115E">
      <w:pPr>
        <w:numPr>
          <w:ilvl w:val="0"/>
          <w:numId w:val="9"/>
        </w:numPr>
        <w:tabs>
          <w:tab w:val="left" w:pos="3484"/>
        </w:tabs>
        <w:spacing w:after="0" w:line="360" w:lineRule="auto"/>
        <w:ind w:left="36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15E">
        <w:rPr>
          <w:rFonts w:ascii="Times New Roman" w:eastAsia="Calibri" w:hAnsi="Times New Roman" w:cs="Times New Roman"/>
          <w:b/>
          <w:sz w:val="24"/>
          <w:szCs w:val="24"/>
        </w:rPr>
        <w:t>1. Postanowienia ogólne</w:t>
      </w:r>
    </w:p>
    <w:p w:rsidR="00FE115E" w:rsidRPr="00FE115E" w:rsidRDefault="00FE115E" w:rsidP="00F958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1. Organizatorem Konkursu jest Centrum Sztuki Współczesnej Solvay, Kraków, </w:t>
      </w:r>
      <w:r w:rsidRPr="00FE115E">
        <w:rPr>
          <w:rFonts w:ascii="Times New Roman" w:eastAsia="Calibri" w:hAnsi="Times New Roman" w:cs="Times New Roman"/>
          <w:sz w:val="24"/>
          <w:szCs w:val="24"/>
        </w:rPr>
        <w:br/>
        <w:t>ul. Zakopiańska 62 - filia Centrum Kultury Podgórza w Krakowie.</w:t>
      </w:r>
    </w:p>
    <w:p w:rsidR="00FE115E" w:rsidRDefault="00FE115E" w:rsidP="00F95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958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115E">
        <w:rPr>
          <w:rFonts w:ascii="Times New Roman" w:eastAsia="Calibri" w:hAnsi="Times New Roman" w:cs="Times New Roman"/>
          <w:sz w:val="24"/>
          <w:szCs w:val="24"/>
        </w:rPr>
        <w:t>Celami Konkursu są:</w:t>
      </w:r>
    </w:p>
    <w:p w:rsidR="00FE115E" w:rsidRPr="00FE115E" w:rsidRDefault="00FE115E" w:rsidP="00B76166">
      <w:pPr>
        <w:pStyle w:val="Akapitzlist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115E">
        <w:rPr>
          <w:rFonts w:ascii="Times New Roman" w:hAnsi="Times New Roman" w:cs="Times New Roman"/>
          <w:sz w:val="24"/>
          <w:szCs w:val="24"/>
        </w:rPr>
        <w:t xml:space="preserve">Uwrażliwienie na piękno przyrody, </w:t>
      </w:r>
    </w:p>
    <w:p w:rsidR="00FE115E" w:rsidRPr="00FE115E" w:rsidRDefault="00FE115E" w:rsidP="00B76166">
      <w:pPr>
        <w:pStyle w:val="Akapitzlist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115E">
        <w:rPr>
          <w:rFonts w:ascii="Times New Roman" w:hAnsi="Times New Roman" w:cs="Times New Roman"/>
          <w:sz w:val="24"/>
          <w:szCs w:val="24"/>
        </w:rPr>
        <w:t>Wzbudzenie poczucia odpowiedzialności za najbliższe otoczenie</w:t>
      </w:r>
      <w:r w:rsidR="001B6456">
        <w:rPr>
          <w:rFonts w:ascii="Times New Roman" w:hAnsi="Times New Roman" w:cs="Times New Roman"/>
          <w:sz w:val="24"/>
          <w:szCs w:val="24"/>
        </w:rPr>
        <w:t>,</w:t>
      </w:r>
    </w:p>
    <w:p w:rsidR="00FE115E" w:rsidRPr="00FE115E" w:rsidRDefault="00FE115E" w:rsidP="00B76166">
      <w:pPr>
        <w:pStyle w:val="Akapitzlist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115E">
        <w:rPr>
          <w:rFonts w:ascii="Times New Roman" w:hAnsi="Times New Roman" w:cs="Times New Roman"/>
          <w:sz w:val="24"/>
          <w:szCs w:val="24"/>
        </w:rPr>
        <w:t>Popularyzacja fotografii jako aktywnej i kreatywnej formy spędzania wolnego czasu</w:t>
      </w:r>
      <w:r w:rsidR="001B6456">
        <w:rPr>
          <w:rFonts w:ascii="Times New Roman" w:hAnsi="Times New Roman" w:cs="Times New Roman"/>
          <w:sz w:val="24"/>
          <w:szCs w:val="24"/>
        </w:rPr>
        <w:t>,</w:t>
      </w:r>
    </w:p>
    <w:p w:rsidR="00FE115E" w:rsidRPr="00FE115E" w:rsidRDefault="00FE115E" w:rsidP="00B76166">
      <w:pPr>
        <w:pStyle w:val="Akapitzlist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115E">
        <w:rPr>
          <w:rFonts w:ascii="Times New Roman" w:hAnsi="Times New Roman" w:cs="Times New Roman"/>
          <w:sz w:val="24"/>
          <w:szCs w:val="24"/>
        </w:rPr>
        <w:t>Prezentacja fotografii jako formy wyrazu artystycznego i wrażliwości estetycznej</w:t>
      </w:r>
      <w:r w:rsidR="001B6456">
        <w:rPr>
          <w:rFonts w:ascii="Times New Roman" w:hAnsi="Times New Roman" w:cs="Times New Roman"/>
          <w:sz w:val="24"/>
          <w:szCs w:val="24"/>
        </w:rPr>
        <w:t>.</w:t>
      </w:r>
    </w:p>
    <w:p w:rsidR="00FE115E" w:rsidRPr="00FE115E" w:rsidRDefault="00FE115E" w:rsidP="00B76166">
      <w:pPr>
        <w:pStyle w:val="Akapitzlist"/>
        <w:numPr>
          <w:ilvl w:val="0"/>
          <w:numId w:val="18"/>
        </w:num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>Wdrażanie do szlachetnej</w:t>
      </w:r>
      <w:r w:rsidR="001B6456">
        <w:rPr>
          <w:rFonts w:ascii="Times New Roman" w:eastAsia="Calibri" w:hAnsi="Times New Roman" w:cs="Times New Roman"/>
          <w:sz w:val="24"/>
          <w:szCs w:val="24"/>
        </w:rPr>
        <w:t xml:space="preserve"> rywalizacji i współzawodnictwa.</w:t>
      </w: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115E" w:rsidRPr="00FE115E" w:rsidRDefault="00FE115E" w:rsidP="00FE115E">
      <w:pPr>
        <w:numPr>
          <w:ilvl w:val="3"/>
          <w:numId w:val="3"/>
        </w:numPr>
        <w:tabs>
          <w:tab w:val="left" w:pos="3564"/>
        </w:tabs>
        <w:spacing w:after="0" w:line="276" w:lineRule="auto"/>
        <w:ind w:left="3564" w:hanging="1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15E">
        <w:rPr>
          <w:rFonts w:ascii="Times New Roman" w:eastAsia="Calibri" w:hAnsi="Times New Roman" w:cs="Times New Roman"/>
          <w:b/>
          <w:sz w:val="24"/>
          <w:szCs w:val="24"/>
        </w:rPr>
        <w:t>2. Zasady uczestnictwa</w:t>
      </w:r>
    </w:p>
    <w:p w:rsidR="00FE115E" w:rsidRPr="00C462F7" w:rsidRDefault="00FE115E" w:rsidP="00C462F7">
      <w:pPr>
        <w:pStyle w:val="Akapitzlist"/>
        <w:numPr>
          <w:ilvl w:val="0"/>
          <w:numId w:val="21"/>
        </w:numPr>
        <w:spacing w:after="0" w:line="276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2F7">
        <w:rPr>
          <w:rFonts w:ascii="Times New Roman" w:eastAsia="Calibri" w:hAnsi="Times New Roman" w:cs="Times New Roman"/>
          <w:sz w:val="24"/>
          <w:szCs w:val="24"/>
        </w:rPr>
        <w:t>Konkurs ma charakter otwarty, udział w nim jest bezpłatny.</w:t>
      </w:r>
    </w:p>
    <w:p w:rsidR="00C462F7" w:rsidRPr="00C462F7" w:rsidRDefault="00FE115E" w:rsidP="00C462F7">
      <w:pPr>
        <w:pStyle w:val="Akapitzlist"/>
        <w:numPr>
          <w:ilvl w:val="0"/>
          <w:numId w:val="21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2F7">
        <w:rPr>
          <w:rFonts w:ascii="Times New Roman" w:eastAsia="Calibri" w:hAnsi="Times New Roman" w:cs="Times New Roman"/>
          <w:sz w:val="24"/>
          <w:szCs w:val="24"/>
        </w:rPr>
        <w:t>Do Konkursu</w:t>
      </w:r>
      <w:r w:rsidR="0088565E" w:rsidRPr="00C462F7">
        <w:rPr>
          <w:rFonts w:ascii="Times New Roman" w:eastAsia="Calibri" w:hAnsi="Times New Roman" w:cs="Times New Roman"/>
          <w:sz w:val="24"/>
          <w:szCs w:val="24"/>
        </w:rPr>
        <w:t xml:space="preserve"> można zgłaszać fotografię</w:t>
      </w:r>
      <w:r w:rsidRPr="00C462F7">
        <w:rPr>
          <w:rFonts w:ascii="Times New Roman" w:eastAsia="Calibri" w:hAnsi="Times New Roman" w:cs="Times New Roman"/>
          <w:sz w:val="24"/>
          <w:szCs w:val="24"/>
        </w:rPr>
        <w:t xml:space="preserve"> na temat </w:t>
      </w:r>
      <w:r w:rsidRPr="00453EDE">
        <w:rPr>
          <w:rFonts w:ascii="Times New Roman" w:eastAsia="Calibri" w:hAnsi="Times New Roman" w:cs="Times New Roman"/>
          <w:b/>
          <w:sz w:val="24"/>
          <w:szCs w:val="24"/>
        </w:rPr>
        <w:t>KRAKÓW W WIOSENNEJ SZACIE</w:t>
      </w:r>
      <w:r w:rsidRPr="00453EDE">
        <w:rPr>
          <w:rFonts w:ascii="Times New Roman" w:eastAsia="Calibri" w:hAnsi="Times New Roman" w:cs="Times New Roman"/>
          <w:sz w:val="24"/>
          <w:szCs w:val="24"/>
        </w:rPr>
        <w:t>.</w:t>
      </w:r>
      <w:r>
        <w:t xml:space="preserve">      </w:t>
      </w:r>
    </w:p>
    <w:p w:rsidR="00FE115E" w:rsidRPr="00C462F7" w:rsidRDefault="00FE115E" w:rsidP="00C462F7">
      <w:pPr>
        <w:pStyle w:val="Akapitzlist"/>
        <w:numPr>
          <w:ilvl w:val="0"/>
          <w:numId w:val="21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2F7">
        <w:rPr>
          <w:rFonts w:ascii="Times New Roman" w:eastAsia="Calibri" w:hAnsi="Times New Roman" w:cs="Times New Roman"/>
          <w:sz w:val="24"/>
          <w:szCs w:val="24"/>
        </w:rPr>
        <w:t>Format i technika prac:</w:t>
      </w:r>
    </w:p>
    <w:p w:rsidR="00E7050E" w:rsidRPr="00C462F7" w:rsidRDefault="00E7050E" w:rsidP="00C4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b/>
          <w:sz w:val="24"/>
          <w:szCs w:val="24"/>
        </w:rPr>
        <w:t>Uczestnik Konkursu</w:t>
      </w:r>
      <w:r w:rsidR="00E653F5">
        <w:rPr>
          <w:rFonts w:ascii="Times New Roman" w:hAnsi="Times New Roman" w:cs="Times New Roman"/>
          <w:sz w:val="24"/>
          <w:szCs w:val="24"/>
        </w:rPr>
        <w:t xml:space="preserve"> może zgłosić</w:t>
      </w:r>
      <w:r w:rsidRPr="00C462F7">
        <w:rPr>
          <w:rFonts w:ascii="Times New Roman" w:hAnsi="Times New Roman" w:cs="Times New Roman"/>
          <w:sz w:val="24"/>
          <w:szCs w:val="24"/>
        </w:rPr>
        <w:t xml:space="preserve"> 1 fot</w:t>
      </w:r>
      <w:r w:rsidR="00E653F5">
        <w:rPr>
          <w:rFonts w:ascii="Times New Roman" w:hAnsi="Times New Roman" w:cs="Times New Roman"/>
          <w:sz w:val="24"/>
          <w:szCs w:val="24"/>
        </w:rPr>
        <w:t xml:space="preserve">ografię przedstawiającą </w:t>
      </w:r>
      <w:r w:rsidRPr="00C462F7">
        <w:rPr>
          <w:rFonts w:ascii="Times New Roman" w:hAnsi="Times New Roman" w:cs="Times New Roman"/>
          <w:sz w:val="24"/>
          <w:szCs w:val="24"/>
        </w:rPr>
        <w:t>niepowtarzalne, ciekawe, najpiękniejsze</w:t>
      </w:r>
      <w:r w:rsidR="00E653F5">
        <w:rPr>
          <w:rFonts w:ascii="Times New Roman" w:hAnsi="Times New Roman" w:cs="Times New Roman"/>
          <w:sz w:val="24"/>
          <w:szCs w:val="24"/>
        </w:rPr>
        <w:t>, intrygujące</w:t>
      </w:r>
      <w:r w:rsidRPr="00C462F7">
        <w:rPr>
          <w:rFonts w:ascii="Times New Roman" w:hAnsi="Times New Roman" w:cs="Times New Roman"/>
          <w:sz w:val="24"/>
          <w:szCs w:val="24"/>
        </w:rPr>
        <w:t xml:space="preserve"> miejsce, obiekt lub detal przedstawiający </w:t>
      </w:r>
      <w:r w:rsidR="00C462F7" w:rsidRPr="00C462F7">
        <w:rPr>
          <w:rFonts w:ascii="Times New Roman" w:hAnsi="Times New Roman" w:cs="Times New Roman"/>
          <w:sz w:val="24"/>
          <w:szCs w:val="24"/>
        </w:rPr>
        <w:t xml:space="preserve">wiosenne </w:t>
      </w:r>
      <w:r w:rsidR="00E653F5">
        <w:rPr>
          <w:rFonts w:ascii="Times New Roman" w:hAnsi="Times New Roman" w:cs="Times New Roman"/>
          <w:sz w:val="24"/>
          <w:szCs w:val="24"/>
        </w:rPr>
        <w:t>bogactwo natury</w:t>
      </w:r>
      <w:r w:rsidR="00163CBD">
        <w:rPr>
          <w:rFonts w:ascii="Times New Roman" w:hAnsi="Times New Roman" w:cs="Times New Roman"/>
          <w:sz w:val="24"/>
          <w:szCs w:val="24"/>
        </w:rPr>
        <w:t>;</w:t>
      </w:r>
      <w:r w:rsidR="00E653F5">
        <w:rPr>
          <w:rFonts w:ascii="Times New Roman" w:hAnsi="Times New Roman" w:cs="Times New Roman"/>
          <w:sz w:val="24"/>
          <w:szCs w:val="24"/>
        </w:rPr>
        <w:t xml:space="preserve"> rośliny, zwierzęta, krajobraz</w:t>
      </w:r>
      <w:r w:rsidRPr="00C462F7">
        <w:rPr>
          <w:rFonts w:ascii="Times New Roman" w:hAnsi="Times New Roman" w:cs="Times New Roman"/>
          <w:sz w:val="24"/>
          <w:szCs w:val="24"/>
        </w:rPr>
        <w:t xml:space="preserve">. Fotografia powinna być wykonana na terenie Krakowa. </w:t>
      </w:r>
    </w:p>
    <w:p w:rsidR="00C462F7" w:rsidRPr="00C462F7" w:rsidRDefault="00C462F7" w:rsidP="00C4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2F" w:rsidRPr="00C462F7" w:rsidRDefault="00E7050E" w:rsidP="0007385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b/>
          <w:sz w:val="24"/>
          <w:szCs w:val="24"/>
        </w:rPr>
        <w:t xml:space="preserve">      Część fotograficzna</w:t>
      </w:r>
    </w:p>
    <w:p w:rsidR="00E7050E" w:rsidRPr="00C462F7" w:rsidRDefault="00E7050E" w:rsidP="00B76166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Wymagany format zdjęcia to 21x30 – wywołany na papierze błyszczącym.</w:t>
      </w:r>
    </w:p>
    <w:p w:rsidR="005A4235" w:rsidRPr="00C462F7" w:rsidRDefault="002F4A2F" w:rsidP="00B76166">
      <w:pPr>
        <w:pStyle w:val="Akapitzlist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 xml:space="preserve">Zdjęcie może być </w:t>
      </w:r>
      <w:r w:rsidR="005A4235" w:rsidRPr="00C462F7">
        <w:rPr>
          <w:rFonts w:ascii="Times New Roman" w:hAnsi="Times New Roman" w:cs="Times New Roman"/>
          <w:sz w:val="24"/>
          <w:szCs w:val="24"/>
        </w:rPr>
        <w:t>kolorowe lub czarno-białe.</w:t>
      </w:r>
    </w:p>
    <w:p w:rsidR="002F4A2F" w:rsidRPr="00C462F7" w:rsidRDefault="005A4235" w:rsidP="00B76166">
      <w:pPr>
        <w:pStyle w:val="Akapitzlist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 xml:space="preserve">Fotografia </w:t>
      </w:r>
      <w:r w:rsidR="002F4A2F" w:rsidRPr="00C462F7">
        <w:rPr>
          <w:rFonts w:ascii="Times New Roman" w:hAnsi="Times New Roman" w:cs="Times New Roman"/>
          <w:sz w:val="24"/>
          <w:szCs w:val="24"/>
        </w:rPr>
        <w:t>musi</w:t>
      </w:r>
      <w:r w:rsidRPr="00C462F7">
        <w:rPr>
          <w:rFonts w:ascii="Times New Roman" w:hAnsi="Times New Roman" w:cs="Times New Roman"/>
          <w:sz w:val="24"/>
          <w:szCs w:val="24"/>
        </w:rPr>
        <w:t xml:space="preserve"> być wykonana</w:t>
      </w:r>
      <w:r w:rsidR="002F4A2F" w:rsidRPr="00C462F7">
        <w:rPr>
          <w:rFonts w:ascii="Times New Roman" w:hAnsi="Times New Roman" w:cs="Times New Roman"/>
          <w:sz w:val="24"/>
          <w:szCs w:val="24"/>
        </w:rPr>
        <w:t xml:space="preserve"> samodzielnie.</w:t>
      </w:r>
    </w:p>
    <w:p w:rsidR="00DF3AE1" w:rsidRDefault="00DF3AE1" w:rsidP="00B76166">
      <w:pPr>
        <w:pStyle w:val="Akapitzlist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Zdjęcie może być wykonane dowolną techniką (np. aparat fotograficzny, smartfon, tablet).</w:t>
      </w:r>
    </w:p>
    <w:p w:rsidR="00B76166" w:rsidRPr="00B76166" w:rsidRDefault="00B76166" w:rsidP="00B76166">
      <w:pPr>
        <w:pStyle w:val="Akapitzlist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166">
        <w:rPr>
          <w:rFonts w:ascii="Times New Roman" w:hAnsi="Times New Roman" w:cs="Times New Roman"/>
          <w:sz w:val="24"/>
          <w:szCs w:val="24"/>
        </w:rPr>
        <w:t xml:space="preserve">Dopuszcza się wykonanie kolażu z większej ilości zdjęć, ale muszą one mieścić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B76166">
        <w:rPr>
          <w:rFonts w:ascii="Times New Roman" w:hAnsi="Times New Roman" w:cs="Times New Roman"/>
          <w:sz w:val="24"/>
          <w:szCs w:val="24"/>
        </w:rPr>
        <w:t>w ramach jednej pracy</w:t>
      </w:r>
      <w:r>
        <w:rPr>
          <w:rFonts w:ascii="Times New Roman" w:hAnsi="Times New Roman" w:cs="Times New Roman"/>
          <w:sz w:val="24"/>
          <w:szCs w:val="24"/>
        </w:rPr>
        <w:t xml:space="preserve"> w formacie 21x30.</w:t>
      </w:r>
    </w:p>
    <w:p w:rsidR="00E7050E" w:rsidRPr="00C462F7" w:rsidRDefault="00E7050E" w:rsidP="00073856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F7">
        <w:rPr>
          <w:rFonts w:ascii="Times New Roman" w:hAnsi="Times New Roman" w:cs="Times New Roman"/>
          <w:b/>
          <w:sz w:val="24"/>
          <w:szCs w:val="24"/>
        </w:rPr>
        <w:t>Część opisowa</w:t>
      </w:r>
    </w:p>
    <w:p w:rsidR="00DF3AE1" w:rsidRPr="00C462F7" w:rsidRDefault="002F4A2F" w:rsidP="00073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Do</w:t>
      </w:r>
      <w:r w:rsidR="00E7050E" w:rsidRPr="00C462F7">
        <w:rPr>
          <w:rFonts w:ascii="Times New Roman" w:hAnsi="Times New Roman" w:cs="Times New Roman"/>
          <w:sz w:val="24"/>
          <w:szCs w:val="24"/>
        </w:rPr>
        <w:t xml:space="preserve"> </w:t>
      </w:r>
      <w:r w:rsidRPr="00C462F7">
        <w:rPr>
          <w:rFonts w:ascii="Times New Roman" w:hAnsi="Times New Roman" w:cs="Times New Roman"/>
          <w:sz w:val="24"/>
          <w:szCs w:val="24"/>
        </w:rPr>
        <w:t xml:space="preserve">zdjęcia uczestnik jest zobowiązany dołączyć opis: </w:t>
      </w:r>
    </w:p>
    <w:p w:rsidR="00E7050E" w:rsidRPr="00C462F7" w:rsidRDefault="00C6003D" w:rsidP="00B76166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szczegółowej lokalizacji</w:t>
      </w:r>
      <w:r w:rsidR="00E7050E" w:rsidRPr="00C462F7">
        <w:rPr>
          <w:rFonts w:ascii="Times New Roman" w:hAnsi="Times New Roman" w:cs="Times New Roman"/>
          <w:sz w:val="24"/>
          <w:szCs w:val="24"/>
        </w:rPr>
        <w:t xml:space="preserve"> </w:t>
      </w:r>
      <w:r w:rsidR="002F4A2F" w:rsidRPr="00C462F7">
        <w:rPr>
          <w:rFonts w:ascii="Times New Roman" w:hAnsi="Times New Roman" w:cs="Times New Roman"/>
          <w:sz w:val="24"/>
          <w:szCs w:val="24"/>
        </w:rPr>
        <w:t xml:space="preserve">sfotografowanego miejsca </w:t>
      </w:r>
      <w:r w:rsidR="00E7050E" w:rsidRPr="00C462F7">
        <w:rPr>
          <w:rFonts w:ascii="Times New Roman" w:hAnsi="Times New Roman" w:cs="Times New Roman"/>
          <w:sz w:val="24"/>
          <w:szCs w:val="24"/>
        </w:rPr>
        <w:t xml:space="preserve">(rejon </w:t>
      </w:r>
      <w:r w:rsidR="002F4A2F" w:rsidRPr="00C462F7">
        <w:rPr>
          <w:rFonts w:ascii="Times New Roman" w:hAnsi="Times New Roman" w:cs="Times New Roman"/>
          <w:sz w:val="24"/>
          <w:szCs w:val="24"/>
        </w:rPr>
        <w:t>Krakowa, nazw</w:t>
      </w:r>
      <w:r w:rsidR="005A4235" w:rsidRPr="00C462F7">
        <w:rPr>
          <w:rFonts w:ascii="Times New Roman" w:hAnsi="Times New Roman" w:cs="Times New Roman"/>
          <w:sz w:val="24"/>
          <w:szCs w:val="24"/>
        </w:rPr>
        <w:t xml:space="preserve">a </w:t>
      </w:r>
      <w:r w:rsidR="00E7050E" w:rsidRPr="00C462F7">
        <w:rPr>
          <w:rFonts w:ascii="Times New Roman" w:hAnsi="Times New Roman" w:cs="Times New Roman"/>
          <w:sz w:val="24"/>
          <w:szCs w:val="24"/>
        </w:rPr>
        <w:t>ulicy, char</w:t>
      </w:r>
      <w:r w:rsidR="005A4235" w:rsidRPr="00C462F7">
        <w:rPr>
          <w:rFonts w:ascii="Times New Roman" w:hAnsi="Times New Roman" w:cs="Times New Roman"/>
          <w:sz w:val="24"/>
          <w:szCs w:val="24"/>
        </w:rPr>
        <w:t>akterystyczny punkt odniesienia) celem identyfikacji.</w:t>
      </w:r>
    </w:p>
    <w:p w:rsidR="00DF3AE1" w:rsidRPr="00FE115E" w:rsidRDefault="00DF3AE1" w:rsidP="00B7616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autora, wiek,</w:t>
      </w:r>
    </w:p>
    <w:p w:rsidR="00DF3AE1" w:rsidRPr="00FE115E" w:rsidRDefault="00DF3AE1" w:rsidP="00B7616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>nazwę, adres placówki (szkoła, klub),</w:t>
      </w:r>
    </w:p>
    <w:p w:rsidR="00DF3AE1" w:rsidRPr="00FE115E" w:rsidRDefault="00DF3AE1" w:rsidP="00B7616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rodzica/opiekuna (niepełnoletni)</w:t>
      </w:r>
    </w:p>
    <w:p w:rsidR="00DF3AE1" w:rsidRPr="00FE115E" w:rsidRDefault="00DF3AE1" w:rsidP="00B76166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telefon kontaktowy do uczestnika lub opiekuna uczestnika (niepełnoletni) </w:t>
      </w:r>
    </w:p>
    <w:p w:rsidR="00B76166" w:rsidRDefault="00DF3AE1" w:rsidP="00B76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te będą służyć do kontaktu Organizatora z uczestnikiem Konkursu oraz na potrzeby wystawy pokonkursowej. </w:t>
      </w:r>
      <w:r w:rsidRPr="00B76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Uwaga! Nieopisane prace nie zostaną włączone do Konkursu</w:t>
      </w:r>
      <w:r w:rsidR="00B76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163CBD" w:rsidRPr="00163CBD" w:rsidRDefault="00163CBD" w:rsidP="00B76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115E" w:rsidRPr="00073856" w:rsidRDefault="00FE115E" w:rsidP="00073856">
      <w:pPr>
        <w:pStyle w:val="Akapitzlist"/>
        <w:numPr>
          <w:ilvl w:val="0"/>
          <w:numId w:val="21"/>
        </w:numPr>
        <w:tabs>
          <w:tab w:val="left" w:pos="220"/>
        </w:tabs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E15">
        <w:rPr>
          <w:rFonts w:ascii="Times New Roman" w:eastAsia="Calibri" w:hAnsi="Times New Roman" w:cs="Times New Roman"/>
          <w:sz w:val="24"/>
          <w:szCs w:val="24"/>
        </w:rPr>
        <w:t>Prace będą oceniane w następujących kategoriach wiekowych:</w:t>
      </w:r>
    </w:p>
    <w:p w:rsidR="00FE115E" w:rsidRPr="00FE115E" w:rsidRDefault="00073856" w:rsidP="00B76166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Dzieci w wieku 7-12 lat,</w:t>
      </w:r>
    </w:p>
    <w:p w:rsidR="00FE115E" w:rsidRPr="00C462F7" w:rsidRDefault="00073856" w:rsidP="00B76166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Młodzież w wieku 13-18 lat</w:t>
      </w:r>
    </w:p>
    <w:p w:rsidR="00FE115E" w:rsidRPr="00FE115E" w:rsidRDefault="00073856" w:rsidP="00B76166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5A4235" w:rsidRPr="00C462F7">
        <w:rPr>
          <w:rFonts w:ascii="Times New Roman" w:eastAsia="Calibri" w:hAnsi="Times New Roman" w:cs="Times New Roman"/>
          <w:sz w:val="24"/>
          <w:szCs w:val="24"/>
        </w:rPr>
        <w:t>eniorzy 60+</w:t>
      </w:r>
    </w:p>
    <w:p w:rsidR="00FE115E" w:rsidRPr="00FE115E" w:rsidRDefault="00FE115E" w:rsidP="00073856">
      <w:pPr>
        <w:numPr>
          <w:ilvl w:val="0"/>
          <w:numId w:val="12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W Konkursie może uczestniczyć dowolna liczba uczniów z danej placówki. </w:t>
      </w:r>
    </w:p>
    <w:p w:rsidR="00FE115E" w:rsidRPr="00FE115E" w:rsidRDefault="00FE115E" w:rsidP="00073856">
      <w:pPr>
        <w:numPr>
          <w:ilvl w:val="0"/>
          <w:numId w:val="12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Każdy uczestnik może zgłosić </w:t>
      </w:r>
      <w:r w:rsidR="0088565E" w:rsidRPr="00C462F7">
        <w:rPr>
          <w:rFonts w:ascii="Times New Roman" w:eastAsia="Calibri" w:hAnsi="Times New Roman" w:cs="Times New Roman"/>
          <w:b/>
          <w:sz w:val="24"/>
          <w:szCs w:val="24"/>
        </w:rPr>
        <w:t xml:space="preserve">jedno </w:t>
      </w:r>
      <w:r w:rsidR="0088565E" w:rsidRPr="00C462F7">
        <w:rPr>
          <w:rFonts w:ascii="Times New Roman" w:eastAsia="Calibri" w:hAnsi="Times New Roman" w:cs="Times New Roman"/>
          <w:sz w:val="24"/>
          <w:szCs w:val="24"/>
        </w:rPr>
        <w:t>zdjęcie</w:t>
      </w:r>
      <w:r w:rsidRPr="00FE11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15E" w:rsidRDefault="00A16DE7" w:rsidP="00073856">
      <w:pPr>
        <w:numPr>
          <w:ilvl w:val="0"/>
          <w:numId w:val="12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Fotografię</w:t>
      </w:r>
      <w:r w:rsidR="00C6003D">
        <w:rPr>
          <w:rFonts w:ascii="Times New Roman" w:eastAsia="Calibri" w:hAnsi="Times New Roman" w:cs="Times New Roman"/>
          <w:sz w:val="24"/>
          <w:szCs w:val="24"/>
        </w:rPr>
        <w:t xml:space="preserve"> wykonaną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15E" w:rsidRPr="00FE115E">
        <w:rPr>
          <w:rFonts w:ascii="Times New Roman" w:eastAsia="Calibri" w:hAnsi="Times New Roman" w:cs="Times New Roman"/>
          <w:sz w:val="24"/>
          <w:szCs w:val="24"/>
        </w:rPr>
        <w:t xml:space="preserve">zgodnie z niniejszym regulaminem należy dostarczyć </w:t>
      </w:r>
      <w:r w:rsidR="00C6003D">
        <w:rPr>
          <w:rFonts w:ascii="Times New Roman" w:eastAsia="Calibri" w:hAnsi="Times New Roman" w:cs="Times New Roman"/>
          <w:sz w:val="24"/>
          <w:szCs w:val="24"/>
        </w:rPr>
        <w:t xml:space="preserve">wraz </w:t>
      </w:r>
      <w:r w:rsidR="006977A3">
        <w:rPr>
          <w:rFonts w:ascii="Times New Roman" w:eastAsia="Calibri" w:hAnsi="Times New Roman" w:cs="Times New Roman"/>
          <w:sz w:val="24"/>
          <w:szCs w:val="24"/>
        </w:rPr>
        <w:br/>
      </w:r>
      <w:r w:rsidR="00C6003D">
        <w:rPr>
          <w:rFonts w:ascii="Times New Roman" w:eastAsia="Calibri" w:hAnsi="Times New Roman" w:cs="Times New Roman"/>
          <w:sz w:val="24"/>
          <w:szCs w:val="24"/>
        </w:rPr>
        <w:t>z wymaganymi opisami i deklaracjami</w:t>
      </w:r>
      <w:r w:rsidR="00C6003D" w:rsidRPr="00FE1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15E" w:rsidRPr="00FE115E">
        <w:rPr>
          <w:rFonts w:ascii="Times New Roman" w:eastAsia="Calibri" w:hAnsi="Times New Roman" w:cs="Times New Roman"/>
          <w:sz w:val="24"/>
          <w:szCs w:val="24"/>
        </w:rPr>
        <w:t xml:space="preserve">do wtorku </w:t>
      </w:r>
      <w:r w:rsidR="00711E15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FE115E" w:rsidRPr="00FE11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1E15">
        <w:rPr>
          <w:rFonts w:ascii="Times New Roman" w:eastAsia="Calibri" w:hAnsi="Times New Roman" w:cs="Times New Roman"/>
          <w:b/>
          <w:sz w:val="24"/>
          <w:szCs w:val="24"/>
        </w:rPr>
        <w:t>05.</w:t>
      </w:r>
      <w:r w:rsidR="00FE115E" w:rsidRPr="00FE115E">
        <w:rPr>
          <w:rFonts w:ascii="Times New Roman" w:eastAsia="Calibri" w:hAnsi="Times New Roman" w:cs="Times New Roman"/>
          <w:b/>
          <w:sz w:val="24"/>
          <w:szCs w:val="24"/>
        </w:rPr>
        <w:t>2024 r</w:t>
      </w:r>
      <w:r w:rsidR="00FE115E" w:rsidRPr="00FE115E">
        <w:rPr>
          <w:rFonts w:ascii="Times New Roman" w:eastAsia="Calibri" w:hAnsi="Times New Roman" w:cs="Times New Roman"/>
          <w:sz w:val="24"/>
          <w:szCs w:val="24"/>
        </w:rPr>
        <w:t xml:space="preserve">. w godz. 10:00-19:30, </w:t>
      </w:r>
      <w:r w:rsidR="006977A3">
        <w:rPr>
          <w:rFonts w:ascii="Times New Roman" w:eastAsia="Calibri" w:hAnsi="Times New Roman" w:cs="Times New Roman"/>
          <w:sz w:val="24"/>
          <w:szCs w:val="24"/>
        </w:rPr>
        <w:br/>
      </w:r>
      <w:r w:rsidR="00FE115E" w:rsidRPr="00FE115E">
        <w:rPr>
          <w:rFonts w:ascii="Times New Roman" w:eastAsia="Calibri" w:hAnsi="Times New Roman" w:cs="Times New Roman"/>
          <w:sz w:val="24"/>
          <w:szCs w:val="24"/>
        </w:rPr>
        <w:t>na adres: Centrum Sztuki Współczesnej Solvay, ul. Zakopiańska 62, 30-418 Kraków.</w:t>
      </w:r>
    </w:p>
    <w:p w:rsidR="00163CBD" w:rsidRDefault="00163CBD" w:rsidP="00163CBD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15E" w:rsidRPr="00FE115E" w:rsidRDefault="00073856" w:rsidP="00FE115E">
      <w:pPr>
        <w:numPr>
          <w:ilvl w:val="1"/>
          <w:numId w:val="12"/>
        </w:num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80758">
        <w:rPr>
          <w:rFonts w:ascii="Times New Roman" w:hAnsi="Times New Roman"/>
          <w:b/>
          <w:sz w:val="24"/>
          <w:szCs w:val="24"/>
        </w:rPr>
        <w:t>3. Ocena prac i wyłonienie laureatów</w:t>
      </w:r>
    </w:p>
    <w:p w:rsidR="00FE115E" w:rsidRPr="00C462F7" w:rsidRDefault="00FE115E" w:rsidP="00FE115E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Komisja powołana przez organizatora dokona oceny prac w wymienionych kategoriach, przyznając nagrody i wyróżnienia. </w:t>
      </w:r>
    </w:p>
    <w:p w:rsidR="005A4235" w:rsidRPr="00F95814" w:rsidRDefault="00D54BF7" w:rsidP="00F95814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Fotografie oceniane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bedą</w:t>
      </w:r>
      <w:proofErr w:type="spellEnd"/>
      <w:r w:rsidR="005A4235" w:rsidRPr="00F95814">
        <w:rPr>
          <w:rFonts w:ascii="Times New Roman" w:hAnsi="Times New Roman" w:cs="Times New Roman"/>
          <w:sz w:val="24"/>
          <w:szCs w:val="24"/>
        </w:rPr>
        <w:t xml:space="preserve"> według następujących kryteriów:</w:t>
      </w:r>
    </w:p>
    <w:p w:rsidR="00F95814" w:rsidRDefault="00D54BF7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A4235" w:rsidRPr="00F95814">
        <w:rPr>
          <w:rFonts w:ascii="Times New Roman" w:hAnsi="Times New Roman" w:cs="Times New Roman"/>
          <w:sz w:val="24"/>
          <w:szCs w:val="24"/>
        </w:rPr>
        <w:t xml:space="preserve">otografia zgodna z tematem, </w:t>
      </w:r>
    </w:p>
    <w:p w:rsidR="00F95814" w:rsidRDefault="005A4235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95814">
        <w:rPr>
          <w:rFonts w:ascii="Times New Roman" w:hAnsi="Times New Roman" w:cs="Times New Roman"/>
          <w:sz w:val="24"/>
          <w:szCs w:val="24"/>
        </w:rPr>
        <w:t xml:space="preserve">bogata w szczegóły i kolorystykę, </w:t>
      </w:r>
    </w:p>
    <w:p w:rsidR="00F95814" w:rsidRDefault="005A4235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95814">
        <w:rPr>
          <w:rFonts w:ascii="Times New Roman" w:hAnsi="Times New Roman" w:cs="Times New Roman"/>
          <w:sz w:val="24"/>
          <w:szCs w:val="24"/>
        </w:rPr>
        <w:t>staranna,</w:t>
      </w:r>
      <w:r w:rsidR="00F95814" w:rsidRPr="00F95814">
        <w:rPr>
          <w:rFonts w:ascii="Times New Roman" w:hAnsi="Times New Roman" w:cs="Times New Roman"/>
          <w:sz w:val="24"/>
          <w:szCs w:val="24"/>
        </w:rPr>
        <w:t xml:space="preserve"> </w:t>
      </w:r>
      <w:r w:rsidRPr="00F95814">
        <w:rPr>
          <w:rFonts w:ascii="Times New Roman" w:hAnsi="Times New Roman" w:cs="Times New Roman"/>
          <w:sz w:val="24"/>
          <w:szCs w:val="24"/>
        </w:rPr>
        <w:t xml:space="preserve">estetyczna, </w:t>
      </w:r>
    </w:p>
    <w:p w:rsidR="005A4235" w:rsidRPr="00F95814" w:rsidRDefault="005A4235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95814">
        <w:rPr>
          <w:rFonts w:ascii="Times New Roman" w:hAnsi="Times New Roman" w:cs="Times New Roman"/>
          <w:sz w:val="24"/>
          <w:szCs w:val="24"/>
        </w:rPr>
        <w:t>charakt</w:t>
      </w:r>
      <w:r w:rsidR="00F95814">
        <w:rPr>
          <w:rFonts w:ascii="Times New Roman" w:hAnsi="Times New Roman" w:cs="Times New Roman"/>
          <w:sz w:val="24"/>
          <w:szCs w:val="24"/>
        </w:rPr>
        <w:t>eryzująca się ciekawym pomysłem,</w:t>
      </w:r>
    </w:p>
    <w:p w:rsidR="005A4235" w:rsidRPr="00F95814" w:rsidRDefault="005A4235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dostarczenie prac w terminie z poprawnie wypełnioną dokumentacją</w:t>
      </w:r>
      <w:r w:rsidR="00F95814">
        <w:rPr>
          <w:rFonts w:ascii="Times New Roman" w:hAnsi="Times New Roman" w:cs="Times New Roman"/>
          <w:sz w:val="24"/>
          <w:szCs w:val="24"/>
        </w:rPr>
        <w:t>,</w:t>
      </w:r>
    </w:p>
    <w:p w:rsidR="005A4235" w:rsidRPr="00C462F7" w:rsidRDefault="005A4235" w:rsidP="00B76166">
      <w:pPr>
        <w:pStyle w:val="Akapitzlist"/>
        <w:numPr>
          <w:ilvl w:val="0"/>
          <w:numId w:val="2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ciekawa interpretacja tematu</w:t>
      </w:r>
      <w:r w:rsidR="00F95814">
        <w:rPr>
          <w:rFonts w:ascii="Times New Roman" w:hAnsi="Times New Roman" w:cs="Times New Roman"/>
          <w:sz w:val="24"/>
          <w:szCs w:val="24"/>
        </w:rPr>
        <w:t>,</w:t>
      </w:r>
    </w:p>
    <w:p w:rsidR="005A4235" w:rsidRPr="00F95814" w:rsidRDefault="00F95814" w:rsidP="00B76166">
      <w:pPr>
        <w:pStyle w:val="Akapitzlist"/>
        <w:numPr>
          <w:ilvl w:val="0"/>
          <w:numId w:val="2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462F7">
        <w:rPr>
          <w:rFonts w:ascii="Times New Roman" w:hAnsi="Times New Roman" w:cs="Times New Roman"/>
          <w:sz w:val="24"/>
          <w:szCs w:val="24"/>
        </w:rPr>
        <w:t>samodzielność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15E" w:rsidRPr="00FE115E" w:rsidRDefault="00FE115E" w:rsidP="0007385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>Organizator Konkursu przewiduje nagrodzenie trzech uczestników w każdej kategorii wiekowej. Organizator Konkursu zastrzega sobie również prawo do przyznania wyróżnień w każdej kategorii wiekowej. Dla laureatów Konkursu przewidziane są  nagrody rzeczowe.</w:t>
      </w:r>
    </w:p>
    <w:p w:rsidR="00FE115E" w:rsidRPr="00FE115E" w:rsidRDefault="00FE115E" w:rsidP="00FE115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Nagrodzone prace zostaną zaprezentowane na wystawie w Centrum Sztuki Współczesnej Solvay oraz w wersji cyfrowej. </w:t>
      </w:r>
    </w:p>
    <w:p w:rsidR="00FE115E" w:rsidRPr="00FE115E" w:rsidRDefault="00FE115E" w:rsidP="00FE115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Ogłoszenie wyników nastąpi </w:t>
      </w:r>
      <w:r w:rsidR="006977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</w:t>
      </w:r>
      <w:r w:rsidR="000738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.05</w:t>
      </w:r>
      <w:r w:rsidRPr="00FE11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.2024</w:t>
      </w: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na stronie internetowej: </w:t>
      </w:r>
      <w:hyperlink r:id="rId5" w:history="1">
        <w:r w:rsidRPr="00FE115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www.solvay.ckpogorza.pl</w:t>
        </w:r>
      </w:hyperlink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zakładce „Konkursy”. </w:t>
      </w:r>
    </w:p>
    <w:p w:rsidR="00FE115E" w:rsidRDefault="00FE115E" w:rsidP="00FE115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FE1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Termin rozdania dyplomów i nagród pojawi się niezwłocznie po ogłoszeniu wyników, na naszej stronie internetowej </w:t>
      </w:r>
      <w:hyperlink r:id="rId6" w:history="1">
        <w:r w:rsidRPr="00C462F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www.solvay.ckpogorza.pl</w:t>
        </w:r>
      </w:hyperlink>
    </w:p>
    <w:p w:rsidR="00163CBD" w:rsidRPr="00FE115E" w:rsidRDefault="00163CBD" w:rsidP="00163CB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bookmarkStart w:id="0" w:name="_GoBack"/>
      <w:bookmarkEnd w:id="0"/>
    </w:p>
    <w:p w:rsidR="00FE115E" w:rsidRPr="00FE115E" w:rsidRDefault="00B76166" w:rsidP="00B76166">
      <w:pPr>
        <w:numPr>
          <w:ilvl w:val="1"/>
          <w:numId w:val="6"/>
        </w:numPr>
        <w:tabs>
          <w:tab w:val="left" w:pos="3264"/>
        </w:tabs>
        <w:spacing w:after="0" w:line="276" w:lineRule="auto"/>
        <w:ind w:left="3264" w:hanging="1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166">
        <w:rPr>
          <w:rFonts w:ascii="Times New Roman" w:eastAsia="Calibri" w:hAnsi="Times New Roman" w:cs="Times New Roman"/>
          <w:b/>
          <w:sz w:val="24"/>
          <w:szCs w:val="24"/>
        </w:rPr>
        <w:t>4. Postanowienia końcowe</w:t>
      </w:r>
    </w:p>
    <w:p w:rsidR="00FE115E" w:rsidRPr="00FE115E" w:rsidRDefault="00FE115E" w:rsidP="00FE115E">
      <w:pPr>
        <w:numPr>
          <w:ilvl w:val="0"/>
          <w:numId w:val="14"/>
        </w:numPr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>Wszystkie prace przechodzą na własność Organizatora.</w:t>
      </w:r>
    </w:p>
    <w:p w:rsidR="00FE115E" w:rsidRPr="00FE115E" w:rsidRDefault="00FE115E" w:rsidP="00FE115E">
      <w:pPr>
        <w:numPr>
          <w:ilvl w:val="0"/>
          <w:numId w:val="14"/>
        </w:numPr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>Uczestnik Konkursu wyraża zgodę na przetwarzanie swoich danych osobowych przez Organizatora.</w:t>
      </w:r>
    </w:p>
    <w:p w:rsidR="0088565E" w:rsidRPr="00D2625F" w:rsidRDefault="00FE115E" w:rsidP="0088565E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Uczestnicy oraz nauczyciele przystępując do Konkursu, wypełniają załączone deklaracje uczestnictwa i tym samym wyrażają zgodę na publikację imienia i nazwiska na stronie </w:t>
      </w:r>
      <w:hyperlink r:id="rId7" w:history="1">
        <w:r w:rsidRPr="00C462F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www.solvay.ckpogorza.pl</w:t>
        </w:r>
      </w:hyperlink>
      <w:r w:rsidRPr="00FE115E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  <w:r w:rsidRPr="00FE115E">
        <w:rPr>
          <w:rFonts w:ascii="Times New Roman" w:eastAsia="Calibri" w:hAnsi="Times New Roman" w:cs="Times New Roman"/>
          <w:sz w:val="24"/>
          <w:szCs w:val="24"/>
        </w:rPr>
        <w:t>w sekcji „Konkursy”.</w:t>
      </w:r>
    </w:p>
    <w:p w:rsidR="00D2625F" w:rsidRPr="00FE115E" w:rsidRDefault="00A301A7" w:rsidP="00D2625F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Deklaracje uczestnictwa</w:t>
      </w:r>
      <w:r w:rsidR="00D2625F" w:rsidRPr="00C462F7">
        <w:rPr>
          <w:rFonts w:ascii="Times New Roman" w:hAnsi="Times New Roman" w:cs="Times New Roman"/>
          <w:sz w:val="24"/>
          <w:szCs w:val="24"/>
        </w:rPr>
        <w:t xml:space="preserve"> i regulamin konkursu można uzyskać</w:t>
      </w:r>
      <w:r w:rsidR="00D2625F">
        <w:rPr>
          <w:rFonts w:ascii="Times New Roman" w:hAnsi="Times New Roman" w:cs="Times New Roman"/>
          <w:sz w:val="24"/>
          <w:szCs w:val="24"/>
        </w:rPr>
        <w:t xml:space="preserve"> ze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462F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www.solvay.ckpogorza.pl</w:t>
        </w:r>
      </w:hyperlink>
      <w:r w:rsidRPr="00FE115E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  <w:r w:rsidRPr="00FE115E">
        <w:rPr>
          <w:rFonts w:ascii="Times New Roman" w:eastAsia="Calibri" w:hAnsi="Times New Roman" w:cs="Times New Roman"/>
          <w:sz w:val="24"/>
          <w:szCs w:val="24"/>
        </w:rPr>
        <w:t>w sekcji „Konkursy</w:t>
      </w:r>
      <w:r>
        <w:rPr>
          <w:rFonts w:ascii="Times New Roman" w:eastAsia="Calibri" w:hAnsi="Times New Roman" w:cs="Times New Roman"/>
          <w:sz w:val="24"/>
          <w:szCs w:val="24"/>
        </w:rPr>
        <w:t>” lub w sekretariacie CSW Solvay.</w:t>
      </w:r>
    </w:p>
    <w:p w:rsidR="00FE115E" w:rsidRPr="00FE115E" w:rsidRDefault="00FE115E" w:rsidP="00FE115E">
      <w:pPr>
        <w:numPr>
          <w:ilvl w:val="0"/>
          <w:numId w:val="14"/>
        </w:numPr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>Nagrody nieodebrane w dniu uroczystego Finału Konkursu stają się własnością Organizatora.</w:t>
      </w:r>
    </w:p>
    <w:p w:rsidR="00FE115E" w:rsidRPr="00FE115E" w:rsidRDefault="00FE115E" w:rsidP="00FE115E">
      <w:pPr>
        <w:numPr>
          <w:ilvl w:val="0"/>
          <w:numId w:val="14"/>
        </w:numPr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5E">
        <w:rPr>
          <w:rFonts w:ascii="Times New Roman" w:eastAsia="Calibri" w:hAnsi="Times New Roman" w:cs="Times New Roman"/>
          <w:sz w:val="24"/>
          <w:szCs w:val="24"/>
        </w:rPr>
        <w:t xml:space="preserve">Organizator zastrzega sobie prawo do zmiany postanowień niniejszego regulaminu </w:t>
      </w:r>
      <w:r w:rsidRPr="00FE115E">
        <w:rPr>
          <w:rFonts w:ascii="Times New Roman" w:eastAsia="Calibri" w:hAnsi="Times New Roman" w:cs="Times New Roman"/>
          <w:sz w:val="24"/>
          <w:szCs w:val="24"/>
        </w:rPr>
        <w:br/>
        <w:t>w wypadku zmian przepisów prawnych lub innych istotnych zdarzeń, mających wpływ na organizację konkursu.</w:t>
      </w:r>
    </w:p>
    <w:p w:rsidR="00B61FB7" w:rsidRPr="00B76166" w:rsidRDefault="00FE115E" w:rsidP="00B61FB7">
      <w:pPr>
        <w:numPr>
          <w:ilvl w:val="0"/>
          <w:numId w:val="14"/>
        </w:numPr>
        <w:spacing w:line="276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115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Informacji udziela Centrum Sztuki Współczesnej Solvay ul. Zakopiańska 62, 30-418 Kraków - telefon: 12 268-20-38 lub 798 723 862. </w:t>
      </w:r>
    </w:p>
    <w:sectPr w:rsidR="00B61FB7" w:rsidRPr="00B76166" w:rsidSect="00B761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07E5532"/>
    <w:lvl w:ilvl="0" w:tplc="FFFFFFFF">
      <w:start w:val="1"/>
      <w:numFmt w:val="decimal"/>
      <w:lvlText w:val="%1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BC8E40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AC44498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FA717B"/>
    <w:multiLevelType w:val="hybridMultilevel"/>
    <w:tmpl w:val="D1041A5A"/>
    <w:lvl w:ilvl="0" w:tplc="FFFFFFFF">
      <w:start w:val="1"/>
      <w:numFmt w:val="bullet"/>
      <w:lvlText w:val="§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212D6"/>
    <w:multiLevelType w:val="hybridMultilevel"/>
    <w:tmpl w:val="9B325A44"/>
    <w:lvl w:ilvl="0" w:tplc="4ED49B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8F769A"/>
    <w:multiLevelType w:val="hybridMultilevel"/>
    <w:tmpl w:val="3278B770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5704"/>
    <w:multiLevelType w:val="hybridMultilevel"/>
    <w:tmpl w:val="FC364B10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1BBA"/>
    <w:multiLevelType w:val="hybridMultilevel"/>
    <w:tmpl w:val="B3E26916"/>
    <w:lvl w:ilvl="0" w:tplc="35B0F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823AE"/>
    <w:multiLevelType w:val="hybridMultilevel"/>
    <w:tmpl w:val="35B6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60CE"/>
    <w:multiLevelType w:val="hybridMultilevel"/>
    <w:tmpl w:val="18D2A02E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A1FF9"/>
    <w:multiLevelType w:val="hybridMultilevel"/>
    <w:tmpl w:val="9432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621A"/>
    <w:multiLevelType w:val="hybridMultilevel"/>
    <w:tmpl w:val="91F00B1E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672F"/>
    <w:multiLevelType w:val="hybridMultilevel"/>
    <w:tmpl w:val="612898DA"/>
    <w:lvl w:ilvl="0" w:tplc="F274D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E5223"/>
    <w:multiLevelType w:val="hybridMultilevel"/>
    <w:tmpl w:val="A8C87D24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FB6"/>
    <w:multiLevelType w:val="hybridMultilevel"/>
    <w:tmpl w:val="E4947EEE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90491"/>
    <w:multiLevelType w:val="hybridMultilevel"/>
    <w:tmpl w:val="D3E0C4EE"/>
    <w:lvl w:ilvl="0" w:tplc="35B0F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8753B"/>
    <w:multiLevelType w:val="hybridMultilevel"/>
    <w:tmpl w:val="772C5D2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593E6165"/>
    <w:multiLevelType w:val="hybridMultilevel"/>
    <w:tmpl w:val="48787AA6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94009"/>
    <w:multiLevelType w:val="hybridMultilevel"/>
    <w:tmpl w:val="A4EC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D7D14"/>
    <w:multiLevelType w:val="hybridMultilevel"/>
    <w:tmpl w:val="5802AB06"/>
    <w:lvl w:ilvl="0" w:tplc="FFFFFFFF">
      <w:start w:val="1"/>
      <w:numFmt w:val="bullet"/>
      <w:lvlText w:val="§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B961EC"/>
    <w:multiLevelType w:val="hybridMultilevel"/>
    <w:tmpl w:val="86968D08"/>
    <w:lvl w:ilvl="0" w:tplc="DBACEB6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CC20A8"/>
    <w:multiLevelType w:val="hybridMultilevel"/>
    <w:tmpl w:val="FEAE1B2C"/>
    <w:lvl w:ilvl="0" w:tplc="FFFFFFFF">
      <w:start w:val="1"/>
      <w:numFmt w:val="bullet"/>
      <w:lvlText w:val="§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4921"/>
    <w:multiLevelType w:val="hybridMultilevel"/>
    <w:tmpl w:val="87A8A08E"/>
    <w:lvl w:ilvl="0" w:tplc="5CC6A3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16BD3"/>
    <w:multiLevelType w:val="hybridMultilevel"/>
    <w:tmpl w:val="C8BC4F2E"/>
    <w:lvl w:ilvl="0" w:tplc="164E0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299A"/>
    <w:multiLevelType w:val="hybridMultilevel"/>
    <w:tmpl w:val="728622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6406DB"/>
    <w:multiLevelType w:val="hybridMultilevel"/>
    <w:tmpl w:val="7292B04C"/>
    <w:lvl w:ilvl="0" w:tplc="35B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26"/>
  </w:num>
  <w:num w:numId="9">
    <w:abstractNumId w:val="4"/>
  </w:num>
  <w:num w:numId="10">
    <w:abstractNumId w:val="16"/>
  </w:num>
  <w:num w:numId="11">
    <w:abstractNumId w:val="18"/>
  </w:num>
  <w:num w:numId="12">
    <w:abstractNumId w:val="23"/>
  </w:num>
  <w:num w:numId="13">
    <w:abstractNumId w:val="13"/>
  </w:num>
  <w:num w:numId="14">
    <w:abstractNumId w:val="21"/>
  </w:num>
  <w:num w:numId="15">
    <w:abstractNumId w:val="5"/>
  </w:num>
  <w:num w:numId="16">
    <w:abstractNumId w:val="25"/>
  </w:num>
  <w:num w:numId="17">
    <w:abstractNumId w:val="20"/>
  </w:num>
  <w:num w:numId="18">
    <w:abstractNumId w:val="8"/>
  </w:num>
  <w:num w:numId="19">
    <w:abstractNumId w:val="6"/>
  </w:num>
  <w:num w:numId="20">
    <w:abstractNumId w:val="11"/>
  </w:num>
  <w:num w:numId="21">
    <w:abstractNumId w:val="19"/>
  </w:num>
  <w:num w:numId="22">
    <w:abstractNumId w:val="9"/>
  </w:num>
  <w:num w:numId="23">
    <w:abstractNumId w:val="22"/>
  </w:num>
  <w:num w:numId="24">
    <w:abstractNumId w:val="12"/>
  </w:num>
  <w:num w:numId="25">
    <w:abstractNumId w:val="7"/>
  </w:num>
  <w:num w:numId="26">
    <w:abstractNumId w:val="15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0"/>
    <w:rsid w:val="00073856"/>
    <w:rsid w:val="00163CBD"/>
    <w:rsid w:val="001B6456"/>
    <w:rsid w:val="002F4A2F"/>
    <w:rsid w:val="00453EDE"/>
    <w:rsid w:val="005560A0"/>
    <w:rsid w:val="005A4235"/>
    <w:rsid w:val="006977A3"/>
    <w:rsid w:val="00711E15"/>
    <w:rsid w:val="007C7B79"/>
    <w:rsid w:val="0088565E"/>
    <w:rsid w:val="0091660D"/>
    <w:rsid w:val="00A16DE7"/>
    <w:rsid w:val="00A301A7"/>
    <w:rsid w:val="00B61FB7"/>
    <w:rsid w:val="00B76166"/>
    <w:rsid w:val="00C462F7"/>
    <w:rsid w:val="00C6003D"/>
    <w:rsid w:val="00D2625F"/>
    <w:rsid w:val="00D54BF7"/>
    <w:rsid w:val="00DF3AE1"/>
    <w:rsid w:val="00E653F5"/>
    <w:rsid w:val="00E7050E"/>
    <w:rsid w:val="00EB3282"/>
    <w:rsid w:val="00F95814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6D61"/>
  <w15:chartTrackingRefBased/>
  <w15:docId w15:val="{9C767E19-AE4E-49C9-AE00-FC1F463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1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vay.ckpogor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vay.ckpogo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vay.ckpogorza.pl" TargetMode="External"/><Relationship Id="rId5" Type="http://schemas.openxmlformats.org/officeDocument/2006/relationships/hyperlink" Target="http://www.solvay.ckpogor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2024-04-07T07:07:00Z</cp:lastPrinted>
  <dcterms:created xsi:type="dcterms:W3CDTF">2024-04-05T17:07:00Z</dcterms:created>
  <dcterms:modified xsi:type="dcterms:W3CDTF">2024-04-09T15:14:00Z</dcterms:modified>
</cp:coreProperties>
</file>